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57" w:rsidRPr="0099145D" w:rsidRDefault="00EC1E57" w:rsidP="00EC1E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145D">
        <w:rPr>
          <w:rFonts w:ascii="Times New Roman" w:hAnsi="Times New Roman" w:cs="Times New Roman"/>
          <w:b/>
          <w:sz w:val="24"/>
          <w:szCs w:val="24"/>
          <w:lang w:val="pt-PT"/>
        </w:rPr>
        <w:t>ANEXO V</w:t>
      </w:r>
      <w:r w:rsidRPr="0099145D">
        <w:rPr>
          <w:rFonts w:ascii="Times New Roman" w:hAnsi="Times New Roman" w:cs="Times New Roman"/>
          <w:b/>
          <w:bCs/>
          <w:sz w:val="24"/>
          <w:szCs w:val="24"/>
        </w:rPr>
        <w:t>I - A</w:t>
      </w:r>
    </w:p>
    <w:p w:rsidR="00EC1E57" w:rsidRPr="0099145D" w:rsidRDefault="00EC1E57" w:rsidP="00EC1E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5D">
        <w:rPr>
          <w:rFonts w:ascii="Times New Roman" w:hAnsi="Times New Roman" w:cs="Times New Roman"/>
          <w:b/>
          <w:sz w:val="24"/>
          <w:szCs w:val="24"/>
        </w:rPr>
        <w:t>MODELO DE RELAÇÃO NOMINAL DE BOLSISTAS</w:t>
      </w:r>
    </w:p>
    <w:p w:rsidR="00EC1E57" w:rsidRPr="0099145D" w:rsidRDefault="00EC1E57" w:rsidP="00EC1E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09"/>
        <w:gridCol w:w="1403"/>
        <w:gridCol w:w="1441"/>
        <w:gridCol w:w="1586"/>
        <w:gridCol w:w="1644"/>
        <w:gridCol w:w="1442"/>
        <w:gridCol w:w="1601"/>
        <w:gridCol w:w="1400"/>
        <w:gridCol w:w="1554"/>
      </w:tblGrid>
      <w:tr w:rsidR="00EC1E57" w:rsidRPr="0099145D" w:rsidTr="00B651DD">
        <w:tc>
          <w:tcPr>
            <w:tcW w:w="14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Código da instituição de ensino no censo</w:t>
            </w:r>
          </w:p>
        </w:tc>
        <w:tc>
          <w:tcPr>
            <w:tcW w:w="1432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Nível de ensino</w:t>
            </w:r>
          </w:p>
        </w:tc>
        <w:tc>
          <w:tcPr>
            <w:tcW w:w="1268" w:type="dxa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Etapa/Curso</w:t>
            </w:r>
          </w:p>
        </w:tc>
        <w:tc>
          <w:tcPr>
            <w:tcW w:w="1461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Nome do bolsista</w:t>
            </w:r>
          </w:p>
        </w:tc>
        <w:tc>
          <w:tcPr>
            <w:tcW w:w="1597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Data de nascimento</w:t>
            </w:r>
          </w:p>
        </w:tc>
        <w:tc>
          <w:tcPr>
            <w:tcW w:w="1651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Código de identificação do bolsista no censo</w:t>
            </w:r>
          </w:p>
        </w:tc>
        <w:tc>
          <w:tcPr>
            <w:tcW w:w="1462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CPF do bolsista</w:t>
            </w:r>
          </w:p>
        </w:tc>
        <w:tc>
          <w:tcPr>
            <w:tcW w:w="1611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CPF do responsável (se houver)</w:t>
            </w:r>
          </w:p>
        </w:tc>
        <w:tc>
          <w:tcPr>
            <w:tcW w:w="1422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Tipo de bolsa de estudo</w:t>
            </w:r>
          </w:p>
        </w:tc>
        <w:tc>
          <w:tcPr>
            <w:tcW w:w="1567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Percentual da bolsa de estudo</w:t>
            </w:r>
          </w:p>
        </w:tc>
      </w:tr>
      <w:tr w:rsidR="00EC1E57" w:rsidRPr="0099145D" w:rsidTr="00B651DD">
        <w:tc>
          <w:tcPr>
            <w:tcW w:w="14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2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68" w:type="dxa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61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97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651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62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611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22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9145D">
        <w:rPr>
          <w:rFonts w:ascii="Times New Roman" w:hAnsi="Times New Roman"/>
          <w:b/>
          <w:sz w:val="24"/>
          <w:szCs w:val="24"/>
        </w:rPr>
        <w:t>Orientações para preenchimento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>Campos não obrigatórios:</w:t>
      </w:r>
      <w:r w:rsidRPr="0099145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9145D">
        <w:rPr>
          <w:rFonts w:ascii="Times New Roman" w:hAnsi="Times New Roman"/>
          <w:sz w:val="24"/>
          <w:szCs w:val="24"/>
        </w:rPr>
        <w:t>CPF do bolsista, caso seja menor de idade, e CPF do responsável (se houver), caso o CPF do bolsista tenha sido preenchido.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>Nível de ensino:</w:t>
      </w:r>
      <w:r w:rsidRPr="0099145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9145D">
        <w:rPr>
          <w:rFonts w:ascii="Times New Roman" w:hAnsi="Times New Roman"/>
          <w:sz w:val="24"/>
          <w:szCs w:val="24"/>
        </w:rPr>
        <w:t>Educação Básica, Educação Superior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99145D">
        <w:rPr>
          <w:rFonts w:ascii="Times New Roman" w:hAnsi="Times New Roman"/>
          <w:sz w:val="24"/>
          <w:szCs w:val="24"/>
          <w:lang w:val="pt-BR"/>
        </w:rPr>
        <w:t>Etapa: Educação Infantil/Ensino Fundamental/Ensino Médio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>Tipo de bolsa de estudo para Educação básica:</w:t>
      </w:r>
      <w:r w:rsidRPr="0099145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9145D">
        <w:rPr>
          <w:rFonts w:ascii="Times New Roman" w:hAnsi="Times New Roman"/>
          <w:sz w:val="24"/>
          <w:szCs w:val="24"/>
        </w:rPr>
        <w:t>Bolsa Lei nº 12.101; Aluno com deficiência, Tempo integral, Outros.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>Tipo de bolsa de estudo para Educação superior:</w:t>
      </w:r>
      <w:r w:rsidRPr="0099145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9145D">
        <w:rPr>
          <w:rFonts w:ascii="Times New Roman" w:hAnsi="Times New Roman"/>
          <w:sz w:val="24"/>
          <w:szCs w:val="24"/>
        </w:rPr>
        <w:t xml:space="preserve">PROUNI Integral, PROUNI Parcial, Governo Estadual, Governo Municipal, Entidades externas, IES, Pós-Graduação </w:t>
      </w:r>
      <w:proofErr w:type="spellStart"/>
      <w:r w:rsidRPr="0099145D">
        <w:rPr>
          <w:rFonts w:ascii="Times New Roman" w:hAnsi="Times New Roman"/>
          <w:sz w:val="24"/>
          <w:szCs w:val="24"/>
        </w:rPr>
        <w:t>Strictu</w:t>
      </w:r>
      <w:proofErr w:type="spellEnd"/>
      <w:r w:rsidRPr="0099145D">
        <w:rPr>
          <w:rFonts w:ascii="Times New Roman" w:hAnsi="Times New Roman"/>
          <w:sz w:val="24"/>
          <w:szCs w:val="24"/>
        </w:rPr>
        <w:t xml:space="preserve"> Sensu, Outros.</w:t>
      </w:r>
    </w:p>
    <w:p w:rsidR="00EC1E57" w:rsidRPr="0099145D" w:rsidRDefault="00EC1E57" w:rsidP="00EC1E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br w:type="page"/>
      </w:r>
      <w:r w:rsidRPr="0099145D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ANEXO V</w:t>
      </w:r>
      <w:r w:rsidRPr="0099145D">
        <w:rPr>
          <w:rFonts w:ascii="Times New Roman" w:hAnsi="Times New Roman" w:cs="Times New Roman"/>
          <w:b/>
          <w:bCs/>
          <w:sz w:val="24"/>
          <w:szCs w:val="24"/>
        </w:rPr>
        <w:t>I - B</w:t>
      </w: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5D">
        <w:rPr>
          <w:rFonts w:ascii="Times New Roman" w:hAnsi="Times New Roman"/>
          <w:b/>
          <w:sz w:val="24"/>
          <w:szCs w:val="24"/>
        </w:rPr>
        <w:t>RELAÇÃO NOMINAL COM A IDENTIFICAÇÃO PRECISA DOS BENEFICIÁRIOS</w:t>
      </w: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  <w:lang w:val="pt-BR"/>
        </w:rPr>
        <w:t xml:space="preserve">BENEFÍCIOS TIPO 1 - </w:t>
      </w:r>
      <w:r w:rsidRPr="0099145D">
        <w:rPr>
          <w:rFonts w:ascii="Times New Roman" w:hAnsi="Times New Roman"/>
          <w:sz w:val="24"/>
          <w:szCs w:val="24"/>
        </w:rPr>
        <w:t>AÇÕES DE APOIO AO ALUNO BOLSISTA</w:t>
      </w: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6"/>
        <w:gridCol w:w="1857"/>
        <w:gridCol w:w="1856"/>
        <w:gridCol w:w="1856"/>
        <w:gridCol w:w="1857"/>
      </w:tblGrid>
      <w:tr w:rsidR="00EC1E57" w:rsidRPr="0099145D" w:rsidTr="00B651DD"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Código da instituição de ensino no censo</w:t>
            </w:r>
          </w:p>
        </w:tc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Nível de ensino</w:t>
            </w:r>
          </w:p>
        </w:tc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Nome do bolsista</w:t>
            </w:r>
          </w:p>
        </w:tc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Data de nascimento</w:t>
            </w:r>
          </w:p>
        </w:tc>
        <w:tc>
          <w:tcPr>
            <w:tcW w:w="1857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Código de identificação do bolsista no censo</w:t>
            </w:r>
          </w:p>
        </w:tc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CPF do bolsista</w:t>
            </w:r>
          </w:p>
        </w:tc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CPF do responsável (se houver)</w:t>
            </w:r>
          </w:p>
        </w:tc>
        <w:tc>
          <w:tcPr>
            <w:tcW w:w="1857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Especificação da ação de apoio</w:t>
            </w:r>
          </w:p>
        </w:tc>
      </w:tr>
      <w:tr w:rsidR="00EC1E57" w:rsidRPr="0099145D" w:rsidTr="00B651DD"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857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85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857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9145D">
        <w:rPr>
          <w:rFonts w:ascii="Times New Roman" w:hAnsi="Times New Roman"/>
          <w:b/>
          <w:sz w:val="24"/>
          <w:szCs w:val="24"/>
        </w:rPr>
        <w:t>Orientações para preenchimento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>Campos não obrigatórios:</w:t>
      </w:r>
      <w:r w:rsidRPr="0099145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9145D">
        <w:rPr>
          <w:rFonts w:ascii="Times New Roman" w:hAnsi="Times New Roman"/>
          <w:sz w:val="24"/>
          <w:szCs w:val="24"/>
        </w:rPr>
        <w:t>CPF do bolsista, caso seja menor de idade, e CPF do responsável (se houver), caso o CPF do bolsista tenha sido preenchido.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>Nível de ensino:</w:t>
      </w:r>
      <w:r w:rsidRPr="0099145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9145D">
        <w:rPr>
          <w:rFonts w:ascii="Times New Roman" w:hAnsi="Times New Roman"/>
          <w:sz w:val="24"/>
          <w:szCs w:val="24"/>
        </w:rPr>
        <w:t>Educação básica, Educação superior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99145D">
        <w:rPr>
          <w:rFonts w:ascii="Times New Roman" w:hAnsi="Times New Roman"/>
          <w:sz w:val="24"/>
          <w:szCs w:val="24"/>
          <w:lang w:val="pt-BR"/>
        </w:rPr>
        <w:t>Especificação da</w:t>
      </w:r>
      <w:r w:rsidRPr="0099145D">
        <w:rPr>
          <w:rFonts w:ascii="Times New Roman" w:hAnsi="Times New Roman"/>
          <w:sz w:val="24"/>
          <w:szCs w:val="24"/>
        </w:rPr>
        <w:t xml:space="preserve"> ação de apoio: Alimentação, Material Didático, Moradia, Transporte Escolar, Uniforme</w:t>
      </w:r>
      <w:r w:rsidRPr="0099145D">
        <w:rPr>
          <w:rFonts w:ascii="Times New Roman" w:hAnsi="Times New Roman"/>
          <w:sz w:val="24"/>
          <w:szCs w:val="24"/>
          <w:lang w:val="pt-BR"/>
        </w:rPr>
        <w:t>.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br w:type="page"/>
      </w:r>
      <w:r w:rsidRPr="0099145D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ANEXO V</w:t>
      </w:r>
      <w:r w:rsidRPr="0099145D">
        <w:rPr>
          <w:rFonts w:ascii="Times New Roman" w:hAnsi="Times New Roman" w:cs="Times New Roman"/>
          <w:b/>
          <w:bCs/>
          <w:sz w:val="24"/>
          <w:szCs w:val="24"/>
        </w:rPr>
        <w:t>I - C</w:t>
      </w: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5D">
        <w:rPr>
          <w:rFonts w:ascii="Times New Roman" w:hAnsi="Times New Roman"/>
          <w:b/>
          <w:sz w:val="24"/>
          <w:szCs w:val="24"/>
        </w:rPr>
        <w:t xml:space="preserve">RELAÇÃO NOMINAL COM A IDENTIFICAÇÃO PRECISA DOS BENEFICIÁRIOS </w:t>
      </w: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 xml:space="preserve">BENEFÍCIOS </w:t>
      </w:r>
      <w:r w:rsidRPr="0099145D">
        <w:rPr>
          <w:rFonts w:ascii="Times New Roman" w:hAnsi="Times New Roman"/>
          <w:sz w:val="24"/>
          <w:szCs w:val="24"/>
          <w:lang w:val="pt-BR"/>
        </w:rPr>
        <w:t xml:space="preserve">TIPO 2 - </w:t>
      </w:r>
      <w:r w:rsidRPr="0099145D">
        <w:rPr>
          <w:rFonts w:ascii="Times New Roman" w:hAnsi="Times New Roman"/>
          <w:sz w:val="24"/>
          <w:szCs w:val="24"/>
        </w:rPr>
        <w:t xml:space="preserve">AÇÕES E SERVIÇOS DESTINADOS A ALUNOS E SEU </w:t>
      </w:r>
      <w:r w:rsidRPr="0099145D">
        <w:rPr>
          <w:rFonts w:ascii="Times New Roman" w:hAnsi="Times New Roman"/>
          <w:sz w:val="24"/>
          <w:szCs w:val="24"/>
          <w:lang w:val="pt-BR"/>
        </w:rPr>
        <w:t>GRUPO</w:t>
      </w:r>
      <w:r w:rsidRPr="0099145D">
        <w:rPr>
          <w:rFonts w:ascii="Times New Roman" w:hAnsi="Times New Roman"/>
          <w:sz w:val="24"/>
          <w:szCs w:val="24"/>
        </w:rPr>
        <w:t xml:space="preserve"> FAMILIAR</w:t>
      </w:r>
    </w:p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636"/>
        <w:gridCol w:w="1641"/>
        <w:gridCol w:w="1696"/>
        <w:gridCol w:w="1712"/>
        <w:gridCol w:w="1642"/>
        <w:gridCol w:w="1700"/>
        <w:gridCol w:w="1627"/>
        <w:gridCol w:w="1736"/>
      </w:tblGrid>
      <w:tr w:rsidR="00EC1E57" w:rsidRPr="0099145D" w:rsidTr="00B651DD">
        <w:tc>
          <w:tcPr>
            <w:tcW w:w="1542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Código da instituição de ensino no censo</w:t>
            </w:r>
          </w:p>
        </w:tc>
        <w:tc>
          <w:tcPr>
            <w:tcW w:w="1644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Nome do estudante</w:t>
            </w:r>
          </w:p>
        </w:tc>
        <w:tc>
          <w:tcPr>
            <w:tcW w:w="164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Data de nascimento</w:t>
            </w:r>
          </w:p>
        </w:tc>
        <w:tc>
          <w:tcPr>
            <w:tcW w:w="1700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Código de identificação do estudante no censo</w:t>
            </w:r>
          </w:p>
        </w:tc>
        <w:tc>
          <w:tcPr>
            <w:tcW w:w="1722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CPF do estudante</w:t>
            </w:r>
          </w:p>
        </w:tc>
        <w:tc>
          <w:tcPr>
            <w:tcW w:w="1647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CPF do responsável (se houver)</w:t>
            </w:r>
          </w:p>
        </w:tc>
        <w:tc>
          <w:tcPr>
            <w:tcW w:w="170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CPF do beneficiário (quando não for estudante)</w:t>
            </w:r>
          </w:p>
        </w:tc>
        <w:tc>
          <w:tcPr>
            <w:tcW w:w="1631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Parentesco do beneficiário com o estudante</w:t>
            </w:r>
          </w:p>
        </w:tc>
        <w:tc>
          <w:tcPr>
            <w:tcW w:w="1689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145D">
              <w:rPr>
                <w:rFonts w:ascii="Times New Roman" w:hAnsi="Times New Roman"/>
                <w:sz w:val="24"/>
                <w:szCs w:val="24"/>
                <w:lang w:val="pt-BR"/>
              </w:rPr>
              <w:t>Meta/Estratégia do PNE vinculada</w:t>
            </w:r>
          </w:p>
        </w:tc>
      </w:tr>
      <w:tr w:rsidR="00EC1E57" w:rsidRPr="0099145D" w:rsidTr="00B651DD">
        <w:tc>
          <w:tcPr>
            <w:tcW w:w="1542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644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64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0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22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647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631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689" w:type="dxa"/>
            <w:shd w:val="clear" w:color="auto" w:fill="auto"/>
          </w:tcPr>
          <w:p w:rsidR="00EC1E57" w:rsidRPr="0099145D" w:rsidRDefault="00EC1E57" w:rsidP="00B651DD">
            <w:pPr>
              <w:pStyle w:val="Textodecomentrio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EC1E57" w:rsidRPr="0099145D" w:rsidRDefault="00EC1E57" w:rsidP="00EC1E57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9145D">
        <w:rPr>
          <w:rFonts w:ascii="Times New Roman" w:hAnsi="Times New Roman"/>
          <w:b/>
          <w:sz w:val="24"/>
          <w:szCs w:val="24"/>
        </w:rPr>
        <w:t>Orientações para preenchimento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>Campos não obrigatórios: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>CPF do bolsista, caso seja menor de idade; CPF do responsável (se houver), caso o CPF do bolsista tenha sido preenchido; CPF do beneficiário (quando não for estudante) e Parentesco do beneficiário com o estudante.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>Se CPF do beneficiário (quando não for estudante) for preenchido, é obrigatório indicar o Parentesco do beneficiário com o estudante.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  <w:lang w:val="pt-BR"/>
        </w:rPr>
        <w:t xml:space="preserve">Exemplo de </w:t>
      </w:r>
      <w:r w:rsidRPr="0099145D">
        <w:rPr>
          <w:rFonts w:ascii="Times New Roman" w:hAnsi="Times New Roman"/>
          <w:sz w:val="24"/>
          <w:szCs w:val="24"/>
        </w:rPr>
        <w:t>Parentesco do beneficiário com o estudante: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 xml:space="preserve">Pai, Mãe, Irmão, Irmã, Tio(a), Avô, Avó, Padrasto, Madrasta, </w:t>
      </w: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1E57" w:rsidRPr="0099145D" w:rsidRDefault="00EC1E57" w:rsidP="00EC1E57">
      <w:pPr>
        <w:pStyle w:val="Textodecomentrio"/>
        <w:spacing w:after="120" w:line="240" w:lineRule="auto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  <w:lang w:val="pt-BR"/>
        </w:rPr>
        <w:t>Código da instituição de ensino no censo refere-se à instituição na qual o estudante estiver matriculado.</w:t>
      </w:r>
    </w:p>
    <w:p w:rsidR="00EF25C3" w:rsidRPr="00EC1E57" w:rsidRDefault="00EF25C3">
      <w:pPr>
        <w:rPr>
          <w:lang w:val="x-none"/>
        </w:rPr>
      </w:pPr>
    </w:p>
    <w:sectPr w:rsidR="00EF25C3" w:rsidRPr="00EC1E57" w:rsidSect="00EC1E57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57"/>
    <w:rsid w:val="00035C3C"/>
    <w:rsid w:val="00EC1E57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5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EC1E57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C1E57"/>
    <w:rPr>
      <w:rFonts w:ascii="Calibri" w:eastAsia="Calibri" w:hAnsi="Calibri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5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EC1E57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C1E57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Cristina Moreira</dc:creator>
  <cp:lastModifiedBy>Aline Cristina Moreira</cp:lastModifiedBy>
  <cp:revision>2</cp:revision>
  <dcterms:created xsi:type="dcterms:W3CDTF">2018-04-13T20:34:00Z</dcterms:created>
  <dcterms:modified xsi:type="dcterms:W3CDTF">2018-04-13T20:34:00Z</dcterms:modified>
</cp:coreProperties>
</file>